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16" w:rsidRDefault="00B4699B" w:rsidP="00B84D16">
      <w:pPr>
        <w:pStyle w:val="Heading5"/>
        <w:keepNext w:val="0"/>
        <w:spacing w:before="60"/>
        <w:jc w:val="left"/>
        <w:rPr>
          <w:sz w:val="24"/>
          <w:szCs w:val="24"/>
        </w:rPr>
      </w:pPr>
      <w:bookmarkStart w:id="0" w:name="_GoBack"/>
      <w:bookmarkEnd w:id="0"/>
      <w:r w:rsidRPr="008E56C5">
        <w:rPr>
          <w:sz w:val="24"/>
          <w:szCs w:val="24"/>
        </w:rPr>
        <w:t>PERMITTEE</w:t>
      </w:r>
    </w:p>
    <w:p w:rsidR="00B84D16" w:rsidRPr="001F3A53" w:rsidRDefault="00E67DFA" w:rsidP="00B84D16">
      <w:pPr>
        <w:tabs>
          <w:tab w:val="left" w:pos="-720"/>
          <w:tab w:val="left" w:pos="-540"/>
          <w:tab w:val="left" w:pos="5400"/>
        </w:tabs>
        <w:spacing w:line="220" w:lineRule="atLeast"/>
        <w:ind w:right="-162"/>
        <w:rPr>
          <w:sz w:val="24"/>
          <w:szCs w:val="24"/>
        </w:rPr>
      </w:pPr>
      <w:r>
        <w:rPr>
          <w:sz w:val="24"/>
          <w:szCs w:val="24"/>
        </w:rPr>
        <w:t>ARTCO Group</w:t>
      </w:r>
    </w:p>
    <w:p w:rsidR="00B84D16" w:rsidRPr="001F3A53" w:rsidRDefault="00E67DFA" w:rsidP="00B84D16">
      <w:pPr>
        <w:rPr>
          <w:sz w:val="24"/>
          <w:szCs w:val="24"/>
        </w:rPr>
      </w:pPr>
      <w:r>
        <w:rPr>
          <w:sz w:val="24"/>
          <w:szCs w:val="24"/>
        </w:rPr>
        <w:t>585</w:t>
      </w:r>
      <w:r w:rsidR="00FE5E0B">
        <w:rPr>
          <w:sz w:val="24"/>
          <w:szCs w:val="24"/>
        </w:rPr>
        <w:t>1</w:t>
      </w:r>
      <w:r w:rsidR="00B84D16" w:rsidRPr="001F3A53">
        <w:rPr>
          <w:sz w:val="24"/>
          <w:szCs w:val="24"/>
        </w:rPr>
        <w:t xml:space="preserve"> NW </w:t>
      </w:r>
      <w:r w:rsidR="001F3A53" w:rsidRPr="001F3A53">
        <w:rPr>
          <w:sz w:val="24"/>
          <w:szCs w:val="24"/>
        </w:rPr>
        <w:t>3</w:t>
      </w:r>
      <w:r>
        <w:rPr>
          <w:sz w:val="24"/>
          <w:szCs w:val="24"/>
        </w:rPr>
        <w:t>5 Avenue</w:t>
      </w:r>
    </w:p>
    <w:p w:rsidR="00730856" w:rsidRDefault="00E67DFA" w:rsidP="00730856">
      <w:pPr>
        <w:spacing w:after="120"/>
        <w:rPr>
          <w:sz w:val="24"/>
          <w:szCs w:val="24"/>
        </w:rPr>
      </w:pPr>
      <w:r>
        <w:rPr>
          <w:sz w:val="24"/>
          <w:szCs w:val="24"/>
        </w:rPr>
        <w:t>Miami</w:t>
      </w:r>
      <w:r w:rsidR="00B84D16" w:rsidRPr="001F3A53">
        <w:rPr>
          <w:sz w:val="24"/>
          <w:szCs w:val="24"/>
        </w:rPr>
        <w:t>, Florida 33</w:t>
      </w:r>
      <w:r>
        <w:rPr>
          <w:sz w:val="24"/>
          <w:szCs w:val="24"/>
        </w:rPr>
        <w:t>1</w:t>
      </w:r>
      <w:r w:rsidR="001F3A53" w:rsidRPr="001F3A53">
        <w:rPr>
          <w:sz w:val="24"/>
          <w:szCs w:val="24"/>
        </w:rPr>
        <w:t>4</w:t>
      </w:r>
      <w:r>
        <w:rPr>
          <w:sz w:val="24"/>
          <w:szCs w:val="24"/>
        </w:rPr>
        <w:t>2</w:t>
      </w:r>
    </w:p>
    <w:p w:rsidR="00B4699B" w:rsidRPr="001F3A53" w:rsidRDefault="00B4699B" w:rsidP="00730856">
      <w:pPr>
        <w:pStyle w:val="Heading5"/>
        <w:keepNext w:val="0"/>
        <w:spacing w:before="120"/>
        <w:rPr>
          <w:caps/>
          <w:sz w:val="24"/>
          <w:szCs w:val="24"/>
        </w:rPr>
      </w:pPr>
      <w:r w:rsidRPr="001F3A53">
        <w:rPr>
          <w:caps/>
          <w:sz w:val="24"/>
          <w:szCs w:val="24"/>
        </w:rPr>
        <w:t>Permitting Authority</w:t>
      </w:r>
    </w:p>
    <w:p w:rsidR="00B4699B" w:rsidRPr="001F3A53" w:rsidRDefault="00B4699B" w:rsidP="00B4699B">
      <w:pPr>
        <w:widowControl w:val="0"/>
        <w:jc w:val="both"/>
        <w:rPr>
          <w:sz w:val="24"/>
          <w:szCs w:val="24"/>
        </w:rPr>
      </w:pPr>
      <w:r w:rsidRPr="001F3A53">
        <w:rPr>
          <w:sz w:val="24"/>
          <w:szCs w:val="24"/>
        </w:rPr>
        <w:t xml:space="preserve">Miami Dade County Department of </w:t>
      </w:r>
      <w:r w:rsidR="004D0F8A" w:rsidRPr="001F3A53">
        <w:rPr>
          <w:sz w:val="24"/>
          <w:szCs w:val="24"/>
        </w:rPr>
        <w:t>Regulatory and Economic Resources</w:t>
      </w:r>
      <w:r w:rsidR="00A11A8B" w:rsidRPr="001F3A53">
        <w:rPr>
          <w:sz w:val="24"/>
          <w:szCs w:val="24"/>
        </w:rPr>
        <w:t xml:space="preserve"> (</w:t>
      </w:r>
      <w:r w:rsidR="004D0F8A" w:rsidRPr="001F3A53">
        <w:rPr>
          <w:sz w:val="24"/>
          <w:szCs w:val="24"/>
        </w:rPr>
        <w:t>R</w:t>
      </w:r>
      <w:r w:rsidR="00A11A8B" w:rsidRPr="001F3A53">
        <w:rPr>
          <w:sz w:val="24"/>
          <w:szCs w:val="24"/>
        </w:rPr>
        <w:t>ER)</w:t>
      </w:r>
    </w:p>
    <w:p w:rsidR="00B4699B" w:rsidRPr="001F3A53" w:rsidRDefault="004D0F8A" w:rsidP="00B4699B">
      <w:pPr>
        <w:widowControl w:val="0"/>
        <w:jc w:val="both"/>
        <w:rPr>
          <w:sz w:val="24"/>
          <w:szCs w:val="24"/>
        </w:rPr>
      </w:pPr>
      <w:r w:rsidRPr="001F3A53">
        <w:rPr>
          <w:sz w:val="24"/>
          <w:szCs w:val="24"/>
        </w:rPr>
        <w:t>Division of Environmental Resources</w:t>
      </w:r>
      <w:r w:rsidR="00A11A8B" w:rsidRPr="001F3A53">
        <w:rPr>
          <w:sz w:val="24"/>
          <w:szCs w:val="24"/>
        </w:rPr>
        <w:t xml:space="preserve"> Management </w:t>
      </w:r>
    </w:p>
    <w:p w:rsidR="00B4699B" w:rsidRPr="001F3A53" w:rsidRDefault="00B4699B" w:rsidP="00B4699B">
      <w:pPr>
        <w:widowControl w:val="0"/>
        <w:jc w:val="both"/>
        <w:rPr>
          <w:sz w:val="24"/>
          <w:szCs w:val="24"/>
        </w:rPr>
      </w:pPr>
      <w:r w:rsidRPr="001F3A53">
        <w:rPr>
          <w:sz w:val="24"/>
          <w:szCs w:val="24"/>
        </w:rPr>
        <w:t>701 NW 1 Court, Suite #400</w:t>
      </w:r>
    </w:p>
    <w:p w:rsidR="00863478" w:rsidRDefault="00B4699B" w:rsidP="00730856">
      <w:pPr>
        <w:widowControl w:val="0"/>
        <w:spacing w:after="120"/>
        <w:jc w:val="both"/>
        <w:rPr>
          <w:sz w:val="24"/>
          <w:szCs w:val="24"/>
        </w:rPr>
      </w:pPr>
      <w:r w:rsidRPr="001F3A53">
        <w:rPr>
          <w:sz w:val="24"/>
          <w:szCs w:val="24"/>
        </w:rPr>
        <w:t>Miami, FL 33136</w:t>
      </w:r>
    </w:p>
    <w:p w:rsidR="00B4699B" w:rsidRPr="008E56C5" w:rsidRDefault="00B4699B" w:rsidP="00730856">
      <w:pPr>
        <w:pStyle w:val="Heading5"/>
        <w:keepNext w:val="0"/>
        <w:spacing w:before="120"/>
        <w:rPr>
          <w:sz w:val="24"/>
          <w:szCs w:val="24"/>
        </w:rPr>
      </w:pPr>
      <w:r w:rsidRPr="008E56C5">
        <w:rPr>
          <w:sz w:val="24"/>
          <w:szCs w:val="24"/>
        </w:rPr>
        <w:t>PROJECT</w:t>
      </w:r>
    </w:p>
    <w:p w:rsidR="00B4699B" w:rsidRPr="008E56C5" w:rsidRDefault="00B4699B" w:rsidP="00B4699B">
      <w:pPr>
        <w:widowControl w:val="0"/>
        <w:jc w:val="both"/>
        <w:rPr>
          <w:sz w:val="24"/>
          <w:szCs w:val="24"/>
          <w:highlight w:val="yellow"/>
        </w:rPr>
      </w:pPr>
      <w:r w:rsidRPr="008E56C5">
        <w:rPr>
          <w:sz w:val="24"/>
          <w:szCs w:val="24"/>
        </w:rPr>
        <w:t>Air Permit No. 025</w:t>
      </w:r>
      <w:r w:rsidR="001F3A53">
        <w:rPr>
          <w:sz w:val="24"/>
          <w:szCs w:val="24"/>
        </w:rPr>
        <w:t>13</w:t>
      </w:r>
      <w:r w:rsidR="00E67DFA">
        <w:rPr>
          <w:sz w:val="24"/>
          <w:szCs w:val="24"/>
        </w:rPr>
        <w:t>54</w:t>
      </w:r>
      <w:r w:rsidRPr="008E56C5">
        <w:rPr>
          <w:sz w:val="24"/>
          <w:szCs w:val="24"/>
        </w:rPr>
        <w:t>-0</w:t>
      </w:r>
      <w:r w:rsidR="001F3A53">
        <w:rPr>
          <w:sz w:val="24"/>
          <w:szCs w:val="24"/>
        </w:rPr>
        <w:t>0</w:t>
      </w:r>
      <w:r w:rsidR="00FE5E0B">
        <w:rPr>
          <w:sz w:val="24"/>
          <w:szCs w:val="24"/>
        </w:rPr>
        <w:t>3</w:t>
      </w:r>
      <w:r w:rsidRPr="008E56C5">
        <w:rPr>
          <w:sz w:val="24"/>
          <w:szCs w:val="24"/>
        </w:rPr>
        <w:t>-AC</w:t>
      </w:r>
    </w:p>
    <w:p w:rsidR="00FE5E0B" w:rsidRDefault="00B4699B" w:rsidP="00730856">
      <w:pPr>
        <w:widowControl w:val="0"/>
        <w:jc w:val="both"/>
        <w:rPr>
          <w:sz w:val="24"/>
          <w:szCs w:val="24"/>
        </w:rPr>
      </w:pPr>
      <w:proofErr w:type="gramStart"/>
      <w:r w:rsidRPr="008E56C5">
        <w:rPr>
          <w:sz w:val="24"/>
          <w:szCs w:val="24"/>
        </w:rPr>
        <w:t>Minor Source Air Construction Permit</w:t>
      </w:r>
      <w:r w:rsidR="00390AE6">
        <w:rPr>
          <w:sz w:val="24"/>
          <w:szCs w:val="24"/>
        </w:rPr>
        <w:t>.</w:t>
      </w:r>
      <w:proofErr w:type="gramEnd"/>
    </w:p>
    <w:p w:rsidR="00E67DFA" w:rsidRPr="00E67DFA" w:rsidRDefault="00E67DFA" w:rsidP="00730856">
      <w:pPr>
        <w:widowControl w:val="0"/>
        <w:spacing w:after="120"/>
        <w:jc w:val="both"/>
        <w:rPr>
          <w:sz w:val="24"/>
          <w:szCs w:val="24"/>
        </w:rPr>
      </w:pPr>
      <w:r w:rsidRPr="00E67DFA">
        <w:rPr>
          <w:sz w:val="24"/>
          <w:szCs w:val="24"/>
        </w:rPr>
        <w:t>The facility manufactures custom Medium Density Fiberboard (MDF) commercial cabinets and display cases for stores and trade shows.</w:t>
      </w:r>
    </w:p>
    <w:p w:rsidR="003D6FD2" w:rsidRPr="008E56C5" w:rsidRDefault="00B4699B" w:rsidP="003D6FD2">
      <w:pPr>
        <w:spacing w:before="120" w:after="120"/>
        <w:jc w:val="both"/>
        <w:rPr>
          <w:b/>
          <w:sz w:val="24"/>
          <w:szCs w:val="24"/>
        </w:rPr>
      </w:pPr>
      <w:r w:rsidRPr="008E56C5">
        <w:rPr>
          <w:b/>
          <w:sz w:val="24"/>
          <w:szCs w:val="24"/>
        </w:rPr>
        <w:t>NOTICE AND PUBLICATION</w:t>
      </w:r>
    </w:p>
    <w:p w:rsidR="00863478" w:rsidRPr="008E56C5" w:rsidRDefault="00B4699B" w:rsidP="00FE5E0B">
      <w:pPr>
        <w:spacing w:after="120"/>
        <w:jc w:val="both"/>
        <w:rPr>
          <w:sz w:val="24"/>
          <w:szCs w:val="24"/>
        </w:rPr>
      </w:pPr>
      <w:r w:rsidRPr="008E56C5">
        <w:rPr>
          <w:sz w:val="24"/>
          <w:szCs w:val="24"/>
        </w:rPr>
        <w:t xml:space="preserve">The </w:t>
      </w:r>
      <w:r w:rsidR="00122315">
        <w:rPr>
          <w:sz w:val="24"/>
          <w:szCs w:val="24"/>
        </w:rPr>
        <w:t>R</w:t>
      </w:r>
      <w:r w:rsidRPr="008E56C5">
        <w:rPr>
          <w:sz w:val="24"/>
          <w:szCs w:val="24"/>
        </w:rPr>
        <w:t xml:space="preserve">ER distributed a draft minor source air construction permit package on </w:t>
      </w:r>
      <w:r w:rsidR="00E67DFA">
        <w:rPr>
          <w:sz w:val="24"/>
          <w:szCs w:val="24"/>
        </w:rPr>
        <w:t>December 9</w:t>
      </w:r>
      <w:r w:rsidRPr="002B53FF">
        <w:rPr>
          <w:sz w:val="24"/>
          <w:szCs w:val="24"/>
        </w:rPr>
        <w:t>, 201</w:t>
      </w:r>
      <w:r w:rsidR="00FE5E0B">
        <w:rPr>
          <w:sz w:val="24"/>
          <w:szCs w:val="24"/>
        </w:rPr>
        <w:t>6</w:t>
      </w:r>
      <w:r w:rsidRPr="002B53FF">
        <w:rPr>
          <w:sz w:val="24"/>
          <w:szCs w:val="24"/>
        </w:rPr>
        <w:t>.</w:t>
      </w:r>
      <w:r w:rsidRPr="008E56C5">
        <w:rPr>
          <w:sz w:val="24"/>
          <w:szCs w:val="24"/>
        </w:rPr>
        <w:t xml:space="preserve">  The applicant published the </w:t>
      </w:r>
      <w:r w:rsidR="005777D7" w:rsidRPr="008E56C5">
        <w:rPr>
          <w:sz w:val="24"/>
          <w:szCs w:val="24"/>
        </w:rPr>
        <w:t xml:space="preserve">Public Notice in the </w:t>
      </w:r>
      <w:r w:rsidR="00FE5E0B">
        <w:rPr>
          <w:sz w:val="24"/>
          <w:szCs w:val="24"/>
        </w:rPr>
        <w:t>South Florida Business Journal</w:t>
      </w:r>
      <w:r w:rsidRPr="008E56C5">
        <w:rPr>
          <w:sz w:val="24"/>
          <w:szCs w:val="24"/>
        </w:rPr>
        <w:t xml:space="preserve"> on </w:t>
      </w:r>
      <w:r w:rsidR="00E67DFA">
        <w:rPr>
          <w:sz w:val="24"/>
          <w:szCs w:val="24"/>
        </w:rPr>
        <w:t xml:space="preserve">December </w:t>
      </w:r>
      <w:r w:rsidR="007169CE" w:rsidRPr="007169CE">
        <w:rPr>
          <w:sz w:val="24"/>
          <w:szCs w:val="24"/>
        </w:rPr>
        <w:t>1</w:t>
      </w:r>
      <w:r w:rsidR="00E67DFA">
        <w:rPr>
          <w:sz w:val="24"/>
          <w:szCs w:val="24"/>
        </w:rPr>
        <w:t>9</w:t>
      </w:r>
      <w:r w:rsidRPr="007169CE">
        <w:rPr>
          <w:sz w:val="24"/>
          <w:szCs w:val="24"/>
        </w:rPr>
        <w:t>, 201</w:t>
      </w:r>
      <w:r w:rsidR="00FE5E0B">
        <w:rPr>
          <w:sz w:val="24"/>
          <w:szCs w:val="24"/>
        </w:rPr>
        <w:t>6</w:t>
      </w:r>
      <w:r w:rsidRPr="008E56C5">
        <w:rPr>
          <w:sz w:val="24"/>
          <w:szCs w:val="24"/>
        </w:rPr>
        <w:t xml:space="preserve">.  The </w:t>
      </w:r>
      <w:r w:rsidR="00122315">
        <w:rPr>
          <w:sz w:val="24"/>
          <w:szCs w:val="24"/>
        </w:rPr>
        <w:t>R</w:t>
      </w:r>
      <w:r w:rsidRPr="008E56C5">
        <w:rPr>
          <w:sz w:val="24"/>
          <w:szCs w:val="24"/>
        </w:rPr>
        <w:t xml:space="preserve">ER received the proof of publication on </w:t>
      </w:r>
      <w:r w:rsidR="00E67DFA">
        <w:rPr>
          <w:sz w:val="24"/>
          <w:szCs w:val="24"/>
        </w:rPr>
        <w:t>January</w:t>
      </w:r>
      <w:r w:rsidR="00FE5E0B">
        <w:rPr>
          <w:sz w:val="24"/>
          <w:szCs w:val="24"/>
        </w:rPr>
        <w:t xml:space="preserve"> </w:t>
      </w:r>
      <w:r w:rsidR="00E67DFA">
        <w:rPr>
          <w:sz w:val="24"/>
          <w:szCs w:val="24"/>
        </w:rPr>
        <w:t>1</w:t>
      </w:r>
      <w:r w:rsidR="00FE5E0B">
        <w:rPr>
          <w:sz w:val="24"/>
          <w:szCs w:val="24"/>
        </w:rPr>
        <w:t>2, 201</w:t>
      </w:r>
      <w:r w:rsidR="00E67DFA">
        <w:rPr>
          <w:sz w:val="24"/>
          <w:szCs w:val="24"/>
        </w:rPr>
        <w:t>7</w:t>
      </w:r>
      <w:r w:rsidRPr="008E56C5">
        <w:rPr>
          <w:sz w:val="24"/>
          <w:szCs w:val="24"/>
        </w:rPr>
        <w:t>. No requests for administrative hearings or requests for extensions of time to file a petition for administrative hearing were received.</w:t>
      </w:r>
    </w:p>
    <w:p w:rsidR="00B4699B" w:rsidRDefault="00B4699B" w:rsidP="00B4699B">
      <w:pPr>
        <w:pStyle w:val="Heading1"/>
        <w:keepNext w:val="0"/>
        <w:spacing w:before="60"/>
        <w:jc w:val="both"/>
        <w:rPr>
          <w:sz w:val="24"/>
          <w:szCs w:val="24"/>
        </w:rPr>
      </w:pPr>
      <w:r w:rsidRPr="008E56C5">
        <w:rPr>
          <w:sz w:val="24"/>
          <w:szCs w:val="24"/>
        </w:rPr>
        <w:t>COMMENTS</w:t>
      </w:r>
    </w:p>
    <w:p w:rsidR="00576D84" w:rsidRPr="00576D84" w:rsidRDefault="00576D84" w:rsidP="00FE5E0B">
      <w:pPr>
        <w:pStyle w:val="BodyText3"/>
        <w:rPr>
          <w:sz w:val="24"/>
          <w:szCs w:val="24"/>
        </w:rPr>
      </w:pPr>
      <w:r w:rsidRPr="00576D84">
        <w:rPr>
          <w:sz w:val="24"/>
          <w:szCs w:val="24"/>
        </w:rPr>
        <w:t xml:space="preserve">No comments on the Draft Permit were received from the public, </w:t>
      </w:r>
      <w:r w:rsidR="00EE41BD">
        <w:rPr>
          <w:sz w:val="24"/>
          <w:szCs w:val="24"/>
        </w:rPr>
        <w:t>the</w:t>
      </w:r>
      <w:r w:rsidRPr="00576D84">
        <w:rPr>
          <w:sz w:val="24"/>
          <w:szCs w:val="24"/>
        </w:rPr>
        <w:t xml:space="preserve"> State of Florida Department of Environmental Protection</w:t>
      </w:r>
      <w:r w:rsidR="00EE41BD">
        <w:rPr>
          <w:sz w:val="24"/>
          <w:szCs w:val="24"/>
        </w:rPr>
        <w:t xml:space="preserve"> or the applicant</w:t>
      </w:r>
      <w:r w:rsidRPr="00576D84">
        <w:rPr>
          <w:sz w:val="24"/>
          <w:szCs w:val="24"/>
        </w:rPr>
        <w:t xml:space="preserve">. </w:t>
      </w:r>
    </w:p>
    <w:p w:rsidR="00B4699B" w:rsidRPr="008E56C5" w:rsidRDefault="00B4699B" w:rsidP="00B4699B">
      <w:pPr>
        <w:pStyle w:val="Heading1"/>
        <w:jc w:val="both"/>
        <w:rPr>
          <w:sz w:val="24"/>
          <w:szCs w:val="24"/>
        </w:rPr>
      </w:pPr>
      <w:r w:rsidRPr="008E56C5">
        <w:rPr>
          <w:sz w:val="24"/>
          <w:szCs w:val="24"/>
        </w:rPr>
        <w:t>CONCLUSION</w:t>
      </w:r>
    </w:p>
    <w:p w:rsidR="00594B65" w:rsidRPr="008E56C5" w:rsidRDefault="005777D7" w:rsidP="003D6FD2">
      <w:pPr>
        <w:pStyle w:val="BodyText3"/>
        <w:rPr>
          <w:sz w:val="24"/>
          <w:szCs w:val="24"/>
        </w:rPr>
      </w:pPr>
      <w:r w:rsidRPr="008E56C5">
        <w:rPr>
          <w:sz w:val="24"/>
          <w:szCs w:val="24"/>
        </w:rPr>
        <w:t xml:space="preserve">Since there were no comments received during the public comment period, no changes were made to the Draft Air Construction Permit and the </w:t>
      </w:r>
      <w:r w:rsidR="00122315">
        <w:rPr>
          <w:sz w:val="24"/>
          <w:szCs w:val="24"/>
        </w:rPr>
        <w:t>R</w:t>
      </w:r>
      <w:r w:rsidRPr="008E56C5">
        <w:rPr>
          <w:sz w:val="24"/>
          <w:szCs w:val="24"/>
        </w:rPr>
        <w:t>ER hereby issues the Air Construction Permit No. 025</w:t>
      </w:r>
      <w:r w:rsidR="001F3A53">
        <w:rPr>
          <w:sz w:val="24"/>
          <w:szCs w:val="24"/>
        </w:rPr>
        <w:t>13</w:t>
      </w:r>
      <w:r w:rsidR="00E67DFA">
        <w:rPr>
          <w:sz w:val="24"/>
          <w:szCs w:val="24"/>
        </w:rPr>
        <w:t>54</w:t>
      </w:r>
      <w:r w:rsidR="00AE6EB4">
        <w:rPr>
          <w:sz w:val="24"/>
          <w:szCs w:val="24"/>
        </w:rPr>
        <w:t xml:space="preserve"> </w:t>
      </w:r>
      <w:r w:rsidRPr="008E56C5">
        <w:rPr>
          <w:sz w:val="24"/>
          <w:szCs w:val="24"/>
        </w:rPr>
        <w:t>-0</w:t>
      </w:r>
      <w:r w:rsidR="001F3A53">
        <w:rPr>
          <w:sz w:val="24"/>
          <w:szCs w:val="24"/>
        </w:rPr>
        <w:t>0</w:t>
      </w:r>
      <w:r w:rsidR="00FE5E0B">
        <w:rPr>
          <w:sz w:val="24"/>
          <w:szCs w:val="24"/>
        </w:rPr>
        <w:t>3</w:t>
      </w:r>
      <w:r w:rsidRPr="008E56C5">
        <w:rPr>
          <w:sz w:val="24"/>
          <w:szCs w:val="24"/>
        </w:rPr>
        <w:t>-AC.</w:t>
      </w:r>
    </w:p>
    <w:sectPr w:rsidR="00594B65" w:rsidRPr="008E56C5" w:rsidSect="00D262E3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ED" w:rsidRDefault="000601ED">
      <w:r>
        <w:separator/>
      </w:r>
    </w:p>
  </w:endnote>
  <w:endnote w:type="continuationSeparator" w:id="0">
    <w:p w:rsidR="000601ED" w:rsidRDefault="0006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58C" w:rsidRPr="00464A7D" w:rsidRDefault="008B258C" w:rsidP="00E67DFA">
    <w:pPr>
      <w:pBdr>
        <w:top w:val="single" w:sz="8" w:space="1" w:color="auto"/>
      </w:pBdr>
      <w:tabs>
        <w:tab w:val="left" w:pos="4320"/>
        <w:tab w:val="left" w:pos="4500"/>
        <w:tab w:val="left" w:pos="5040"/>
        <w:tab w:val="left" w:pos="5580"/>
        <w:tab w:val="left" w:pos="5760"/>
        <w:tab w:val="left" w:pos="6120"/>
        <w:tab w:val="left" w:pos="6210"/>
      </w:tabs>
      <w:spacing w:before="240"/>
      <w:rPr>
        <w:rStyle w:val="PageNumber"/>
        <w:sz w:val="22"/>
        <w:szCs w:val="22"/>
      </w:rPr>
    </w:pPr>
    <w:r>
      <w:rPr>
        <w:sz w:val="22"/>
        <w:szCs w:val="22"/>
      </w:rPr>
      <w:t>ARTCO Group</w:t>
    </w:r>
    <w:r w:rsidRPr="00464A7D">
      <w:rPr>
        <w:rStyle w:val="PageNumber"/>
        <w:sz w:val="22"/>
        <w:szCs w:val="22"/>
      </w:rPr>
      <w:t xml:space="preserve"> </w:t>
    </w:r>
    <w:r>
      <w:rPr>
        <w:rStyle w:val="PageNumber"/>
        <w:color w:val="FF0000"/>
        <w:sz w:val="22"/>
        <w:szCs w:val="22"/>
      </w:rPr>
      <w:t xml:space="preserve">  </w:t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>
      <w:rPr>
        <w:rStyle w:val="PageNumber"/>
        <w:color w:val="FF0000"/>
        <w:sz w:val="22"/>
        <w:szCs w:val="22"/>
      </w:rPr>
      <w:tab/>
    </w:r>
    <w:r w:rsidRPr="00464A7D">
      <w:rPr>
        <w:rStyle w:val="PageNumber"/>
        <w:sz w:val="22"/>
        <w:szCs w:val="22"/>
      </w:rPr>
      <w:t>Air Permit No. 02513</w:t>
    </w:r>
    <w:r>
      <w:rPr>
        <w:rStyle w:val="PageNumber"/>
        <w:sz w:val="22"/>
        <w:szCs w:val="22"/>
      </w:rPr>
      <w:t>54</w:t>
    </w:r>
    <w:r w:rsidRPr="00464A7D">
      <w:rPr>
        <w:rStyle w:val="PageNumber"/>
        <w:sz w:val="22"/>
        <w:szCs w:val="22"/>
      </w:rPr>
      <w:t>-003-AC</w:t>
    </w:r>
  </w:p>
  <w:p w:rsidR="008B258C" w:rsidRPr="00464A7D" w:rsidRDefault="008B258C" w:rsidP="00E67DFA">
    <w:pPr>
      <w:pBdr>
        <w:top w:val="single" w:sz="8" w:space="1" w:color="auto"/>
      </w:pBdr>
      <w:tabs>
        <w:tab w:val="left" w:pos="4320"/>
        <w:tab w:val="left" w:pos="4860"/>
        <w:tab w:val="left" w:pos="5040"/>
        <w:tab w:val="left" w:pos="5400"/>
        <w:tab w:val="left" w:pos="5580"/>
        <w:tab w:val="left" w:pos="5940"/>
        <w:tab w:val="left" w:pos="6210"/>
      </w:tabs>
      <w:ind w:left="4500" w:hanging="4500"/>
      <w:rPr>
        <w:rStyle w:val="PageNumber"/>
        <w:sz w:val="22"/>
        <w:szCs w:val="22"/>
      </w:rPr>
    </w:pP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  <w:t>Project: Installation of a P</w:t>
    </w:r>
    <w:r>
      <w:rPr>
        <w:rStyle w:val="PageNumber"/>
        <w:sz w:val="22"/>
        <w:szCs w:val="22"/>
      </w:rPr>
      <w:t>aint Spray Booth</w:t>
    </w:r>
    <w:r w:rsidRPr="00464A7D">
      <w:rPr>
        <w:rStyle w:val="PageNumber"/>
        <w:sz w:val="22"/>
        <w:szCs w:val="22"/>
      </w:rPr>
      <w:tab/>
      <w:t xml:space="preserve">                                                                                                        </w:t>
    </w:r>
  </w:p>
  <w:p w:rsidR="008B258C" w:rsidRPr="00464A7D" w:rsidRDefault="008B258C" w:rsidP="004516BB">
    <w:pPr>
      <w:pBdr>
        <w:top w:val="single" w:sz="8" w:space="1" w:color="auto"/>
      </w:pBdr>
      <w:tabs>
        <w:tab w:val="left" w:pos="4860"/>
        <w:tab w:val="left" w:pos="5040"/>
      </w:tabs>
      <w:ind w:left="4500" w:hanging="4500"/>
      <w:rPr>
        <w:rStyle w:val="PageNumber"/>
        <w:sz w:val="22"/>
        <w:szCs w:val="22"/>
      </w:rPr>
    </w:pP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  <w:r w:rsidRPr="00464A7D">
      <w:rPr>
        <w:rStyle w:val="PageNumber"/>
        <w:sz w:val="22"/>
        <w:szCs w:val="22"/>
      </w:rPr>
      <w:tab/>
    </w:r>
  </w:p>
  <w:p w:rsidR="008B258C" w:rsidRPr="00464A7D" w:rsidRDefault="008B258C" w:rsidP="00AB461A">
    <w:pPr>
      <w:pBdr>
        <w:top w:val="single" w:sz="8" w:space="1" w:color="auto"/>
      </w:pBdr>
      <w:tabs>
        <w:tab w:val="left" w:pos="7344"/>
      </w:tabs>
      <w:jc w:val="center"/>
      <w:rPr>
        <w:sz w:val="22"/>
        <w:szCs w:val="22"/>
      </w:rPr>
    </w:pPr>
    <w:r w:rsidRPr="00464A7D">
      <w:rPr>
        <w:sz w:val="22"/>
        <w:szCs w:val="22"/>
      </w:rPr>
      <w:t xml:space="preserve">Page </w:t>
    </w:r>
    <w:r w:rsidRPr="00464A7D">
      <w:rPr>
        <w:rStyle w:val="PageNumber"/>
        <w:sz w:val="22"/>
        <w:szCs w:val="22"/>
      </w:rPr>
      <w:fldChar w:fldCharType="begin"/>
    </w:r>
    <w:r w:rsidRPr="00464A7D">
      <w:rPr>
        <w:rStyle w:val="PageNumber"/>
        <w:sz w:val="22"/>
        <w:szCs w:val="22"/>
      </w:rPr>
      <w:instrText xml:space="preserve"> PAGE </w:instrText>
    </w:r>
    <w:r w:rsidRPr="00464A7D">
      <w:rPr>
        <w:rStyle w:val="PageNumber"/>
        <w:sz w:val="22"/>
        <w:szCs w:val="22"/>
      </w:rPr>
      <w:fldChar w:fldCharType="separate"/>
    </w:r>
    <w:r w:rsidR="00667039">
      <w:rPr>
        <w:rStyle w:val="PageNumber"/>
        <w:noProof/>
        <w:sz w:val="22"/>
        <w:szCs w:val="22"/>
      </w:rPr>
      <w:t>1</w:t>
    </w:r>
    <w:r w:rsidRPr="00464A7D">
      <w:rPr>
        <w:rStyle w:val="PageNumber"/>
        <w:sz w:val="22"/>
        <w:szCs w:val="22"/>
      </w:rPr>
      <w:fldChar w:fldCharType="end"/>
    </w:r>
    <w:r w:rsidRPr="00464A7D">
      <w:rPr>
        <w:rStyle w:val="PageNumber"/>
        <w:sz w:val="22"/>
        <w:szCs w:val="22"/>
      </w:rPr>
      <w:t xml:space="preserve"> of </w:t>
    </w:r>
    <w:r w:rsidRPr="00464A7D">
      <w:rPr>
        <w:rStyle w:val="PageNumber"/>
        <w:sz w:val="22"/>
        <w:szCs w:val="22"/>
      </w:rPr>
      <w:fldChar w:fldCharType="begin"/>
    </w:r>
    <w:r w:rsidRPr="00464A7D">
      <w:rPr>
        <w:rStyle w:val="PageNumber"/>
        <w:sz w:val="22"/>
        <w:szCs w:val="22"/>
      </w:rPr>
      <w:instrText xml:space="preserve"> NUMPAGES </w:instrText>
    </w:r>
    <w:r w:rsidRPr="00464A7D">
      <w:rPr>
        <w:rStyle w:val="PageNumber"/>
        <w:sz w:val="22"/>
        <w:szCs w:val="22"/>
      </w:rPr>
      <w:fldChar w:fldCharType="separate"/>
    </w:r>
    <w:r w:rsidR="00667039">
      <w:rPr>
        <w:rStyle w:val="PageNumber"/>
        <w:noProof/>
        <w:sz w:val="22"/>
        <w:szCs w:val="22"/>
      </w:rPr>
      <w:t>1</w:t>
    </w:r>
    <w:r w:rsidRPr="00464A7D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ED" w:rsidRDefault="000601ED">
      <w:r>
        <w:separator/>
      </w:r>
    </w:p>
  </w:footnote>
  <w:footnote w:type="continuationSeparator" w:id="0">
    <w:p w:rsidR="000601ED" w:rsidRDefault="00060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58C" w:rsidRPr="00454197" w:rsidRDefault="008B258C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91"/>
    <w:rsid w:val="000047FC"/>
    <w:rsid w:val="0004097D"/>
    <w:rsid w:val="000513DD"/>
    <w:rsid w:val="000601ED"/>
    <w:rsid w:val="00075BBE"/>
    <w:rsid w:val="00080FE4"/>
    <w:rsid w:val="0008322C"/>
    <w:rsid w:val="00083A45"/>
    <w:rsid w:val="00087A0B"/>
    <w:rsid w:val="00091B32"/>
    <w:rsid w:val="00096136"/>
    <w:rsid w:val="000A1577"/>
    <w:rsid w:val="000B7355"/>
    <w:rsid w:val="000C0C68"/>
    <w:rsid w:val="000C4844"/>
    <w:rsid w:val="000D25E7"/>
    <w:rsid w:val="00122315"/>
    <w:rsid w:val="001239D2"/>
    <w:rsid w:val="00146B0B"/>
    <w:rsid w:val="0015280D"/>
    <w:rsid w:val="00152F33"/>
    <w:rsid w:val="00163D53"/>
    <w:rsid w:val="00175CD0"/>
    <w:rsid w:val="00197DD5"/>
    <w:rsid w:val="001A7059"/>
    <w:rsid w:val="001C6A8C"/>
    <w:rsid w:val="001E2D3E"/>
    <w:rsid w:val="001F3864"/>
    <w:rsid w:val="001F3A53"/>
    <w:rsid w:val="00202068"/>
    <w:rsid w:val="00220F73"/>
    <w:rsid w:val="00256B36"/>
    <w:rsid w:val="00287C1F"/>
    <w:rsid w:val="002964E5"/>
    <w:rsid w:val="00296D9E"/>
    <w:rsid w:val="002A22A4"/>
    <w:rsid w:val="002B53FF"/>
    <w:rsid w:val="002C2C2C"/>
    <w:rsid w:val="002D3E91"/>
    <w:rsid w:val="002D4983"/>
    <w:rsid w:val="003009AA"/>
    <w:rsid w:val="003019CB"/>
    <w:rsid w:val="0030475A"/>
    <w:rsid w:val="00322017"/>
    <w:rsid w:val="00390AE6"/>
    <w:rsid w:val="00391355"/>
    <w:rsid w:val="003B0F93"/>
    <w:rsid w:val="003B4124"/>
    <w:rsid w:val="003B5EB9"/>
    <w:rsid w:val="003B600F"/>
    <w:rsid w:val="003C6998"/>
    <w:rsid w:val="003D6FD2"/>
    <w:rsid w:val="004516BB"/>
    <w:rsid w:val="00454197"/>
    <w:rsid w:val="00464042"/>
    <w:rsid w:val="00464A7D"/>
    <w:rsid w:val="00464D6C"/>
    <w:rsid w:val="0049138B"/>
    <w:rsid w:val="00493A26"/>
    <w:rsid w:val="004A1D32"/>
    <w:rsid w:val="004A3391"/>
    <w:rsid w:val="004A7F72"/>
    <w:rsid w:val="004D0F8A"/>
    <w:rsid w:val="004D405F"/>
    <w:rsid w:val="004E1EF2"/>
    <w:rsid w:val="00513414"/>
    <w:rsid w:val="00542FF0"/>
    <w:rsid w:val="00557816"/>
    <w:rsid w:val="00576D84"/>
    <w:rsid w:val="005777D7"/>
    <w:rsid w:val="005839AB"/>
    <w:rsid w:val="00594B65"/>
    <w:rsid w:val="005B6432"/>
    <w:rsid w:val="005D06E9"/>
    <w:rsid w:val="005E5C39"/>
    <w:rsid w:val="005F4CC5"/>
    <w:rsid w:val="005F67F9"/>
    <w:rsid w:val="00603A4B"/>
    <w:rsid w:val="00667039"/>
    <w:rsid w:val="0067277B"/>
    <w:rsid w:val="0068672F"/>
    <w:rsid w:val="006C24B9"/>
    <w:rsid w:val="006C38F3"/>
    <w:rsid w:val="006C6DAD"/>
    <w:rsid w:val="006E458F"/>
    <w:rsid w:val="006E7773"/>
    <w:rsid w:val="007169CE"/>
    <w:rsid w:val="00723852"/>
    <w:rsid w:val="00730856"/>
    <w:rsid w:val="00734953"/>
    <w:rsid w:val="00753764"/>
    <w:rsid w:val="00772344"/>
    <w:rsid w:val="00775FF1"/>
    <w:rsid w:val="0078479D"/>
    <w:rsid w:val="007B29DA"/>
    <w:rsid w:val="007D006F"/>
    <w:rsid w:val="007D1CB1"/>
    <w:rsid w:val="007F4A98"/>
    <w:rsid w:val="00800512"/>
    <w:rsid w:val="00802601"/>
    <w:rsid w:val="008043F6"/>
    <w:rsid w:val="00820C4F"/>
    <w:rsid w:val="00823470"/>
    <w:rsid w:val="00836F59"/>
    <w:rsid w:val="00840D8A"/>
    <w:rsid w:val="008415C6"/>
    <w:rsid w:val="00847379"/>
    <w:rsid w:val="00853608"/>
    <w:rsid w:val="00861828"/>
    <w:rsid w:val="00863478"/>
    <w:rsid w:val="00866BA0"/>
    <w:rsid w:val="008823E1"/>
    <w:rsid w:val="00885532"/>
    <w:rsid w:val="008B258C"/>
    <w:rsid w:val="008C170F"/>
    <w:rsid w:val="008E03C8"/>
    <w:rsid w:val="008E56C5"/>
    <w:rsid w:val="008F5DE5"/>
    <w:rsid w:val="00901924"/>
    <w:rsid w:val="0090277A"/>
    <w:rsid w:val="00905A50"/>
    <w:rsid w:val="00932B41"/>
    <w:rsid w:val="00940324"/>
    <w:rsid w:val="009534F6"/>
    <w:rsid w:val="00956216"/>
    <w:rsid w:val="00964E8F"/>
    <w:rsid w:val="00990C0F"/>
    <w:rsid w:val="009923E2"/>
    <w:rsid w:val="00992CF2"/>
    <w:rsid w:val="009A0BA0"/>
    <w:rsid w:val="009A6E53"/>
    <w:rsid w:val="009B1934"/>
    <w:rsid w:val="009D4272"/>
    <w:rsid w:val="009D6F26"/>
    <w:rsid w:val="00A11A8B"/>
    <w:rsid w:val="00A24A6D"/>
    <w:rsid w:val="00A27E51"/>
    <w:rsid w:val="00A40331"/>
    <w:rsid w:val="00A41597"/>
    <w:rsid w:val="00AA14D5"/>
    <w:rsid w:val="00AB461A"/>
    <w:rsid w:val="00AB6D14"/>
    <w:rsid w:val="00AC7766"/>
    <w:rsid w:val="00AC7A9C"/>
    <w:rsid w:val="00AD16E8"/>
    <w:rsid w:val="00AD67A4"/>
    <w:rsid w:val="00AE654F"/>
    <w:rsid w:val="00AE6EB4"/>
    <w:rsid w:val="00AF5494"/>
    <w:rsid w:val="00AF6B87"/>
    <w:rsid w:val="00B15E79"/>
    <w:rsid w:val="00B17DC3"/>
    <w:rsid w:val="00B32031"/>
    <w:rsid w:val="00B379D7"/>
    <w:rsid w:val="00B4699B"/>
    <w:rsid w:val="00B51DE2"/>
    <w:rsid w:val="00B808C7"/>
    <w:rsid w:val="00B84D16"/>
    <w:rsid w:val="00B96B9F"/>
    <w:rsid w:val="00BA2486"/>
    <w:rsid w:val="00BB71B7"/>
    <w:rsid w:val="00BC4D72"/>
    <w:rsid w:val="00BE5AC0"/>
    <w:rsid w:val="00C13661"/>
    <w:rsid w:val="00C31E1E"/>
    <w:rsid w:val="00C47D10"/>
    <w:rsid w:val="00C6409A"/>
    <w:rsid w:val="00C64866"/>
    <w:rsid w:val="00C80E3B"/>
    <w:rsid w:val="00C92FDD"/>
    <w:rsid w:val="00C96774"/>
    <w:rsid w:val="00CB64EB"/>
    <w:rsid w:val="00D00B52"/>
    <w:rsid w:val="00D10B47"/>
    <w:rsid w:val="00D148AE"/>
    <w:rsid w:val="00D1713A"/>
    <w:rsid w:val="00D262E3"/>
    <w:rsid w:val="00D47CEC"/>
    <w:rsid w:val="00D7099E"/>
    <w:rsid w:val="00D74546"/>
    <w:rsid w:val="00DC1715"/>
    <w:rsid w:val="00DF2B04"/>
    <w:rsid w:val="00E25651"/>
    <w:rsid w:val="00E543FA"/>
    <w:rsid w:val="00E55596"/>
    <w:rsid w:val="00E67DFA"/>
    <w:rsid w:val="00E70E3A"/>
    <w:rsid w:val="00E92758"/>
    <w:rsid w:val="00E94ED9"/>
    <w:rsid w:val="00ED2A06"/>
    <w:rsid w:val="00EE41BD"/>
    <w:rsid w:val="00EE7A94"/>
    <w:rsid w:val="00EF4CB6"/>
    <w:rsid w:val="00EF7EE8"/>
    <w:rsid w:val="00F1614B"/>
    <w:rsid w:val="00F23A4F"/>
    <w:rsid w:val="00F62F60"/>
    <w:rsid w:val="00F84404"/>
    <w:rsid w:val="00FB02DD"/>
    <w:rsid w:val="00FD2789"/>
    <w:rsid w:val="00FE57C9"/>
    <w:rsid w:val="00FE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576D84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576D8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Garcia, Manuel (RER)</cp:lastModifiedBy>
  <cp:revision>2</cp:revision>
  <cp:lastPrinted>2017-01-17T19:17:00Z</cp:lastPrinted>
  <dcterms:created xsi:type="dcterms:W3CDTF">2017-01-24T15:05:00Z</dcterms:created>
  <dcterms:modified xsi:type="dcterms:W3CDTF">2017-01-24T15:05:00Z</dcterms:modified>
</cp:coreProperties>
</file>